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32" w:rsidRPr="00CE3F29" w:rsidRDefault="009D09C9" w:rsidP="00CE3F29">
      <w:pPr>
        <w:jc w:val="center"/>
        <w:rPr>
          <w:rFonts w:ascii="標楷體" w:eastAsia="標楷體" w:hAnsi="標楷體"/>
          <w:sz w:val="48"/>
          <w:szCs w:val="48"/>
        </w:rPr>
      </w:pPr>
      <w:r w:rsidRPr="0077422F">
        <w:rPr>
          <w:rFonts w:ascii="標楷體" w:eastAsia="標楷體" w:hAnsi="標楷體" w:hint="eastAsia"/>
          <w:sz w:val="48"/>
          <w:szCs w:val="48"/>
        </w:rPr>
        <w:t>員山鄉農會</w:t>
      </w:r>
      <w:r w:rsidR="00B04ABA">
        <w:rPr>
          <w:rFonts w:ascii="標楷體" w:eastAsia="標楷體" w:hAnsi="標楷體" w:hint="eastAsia"/>
          <w:sz w:val="48"/>
          <w:szCs w:val="48"/>
        </w:rPr>
        <w:t>辦理休閒農業區</w:t>
      </w:r>
      <w:proofErr w:type="gramStart"/>
      <w:r w:rsidR="00CE3F29">
        <w:rPr>
          <w:rFonts w:ascii="標楷體" w:eastAsia="標楷體" w:hAnsi="標楷體" w:hint="eastAsia"/>
          <w:sz w:val="48"/>
          <w:szCs w:val="48"/>
        </w:rPr>
        <w:t>宜蘭梅香黃金柑</w:t>
      </w:r>
      <w:proofErr w:type="gramEnd"/>
      <w:r w:rsidR="00B04ABA">
        <w:rPr>
          <w:rFonts w:ascii="標楷體" w:eastAsia="標楷體" w:hAnsi="標楷體" w:hint="eastAsia"/>
          <w:sz w:val="48"/>
          <w:szCs w:val="48"/>
        </w:rPr>
        <w:t>DIY教作體驗活動</w:t>
      </w:r>
    </w:p>
    <w:p w:rsidR="00295932" w:rsidRPr="00B22317" w:rsidRDefault="00295932" w:rsidP="00B2231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B22317">
        <w:rPr>
          <w:rFonts w:ascii="標楷體" w:eastAsia="標楷體" w:hAnsi="標楷體" w:hint="eastAsia"/>
          <w:sz w:val="32"/>
          <w:szCs w:val="32"/>
        </w:rPr>
        <w:t>時間:</w:t>
      </w:r>
      <w:r w:rsidR="00FF6B92">
        <w:rPr>
          <w:rFonts w:ascii="標楷體" w:eastAsia="標楷體" w:hAnsi="標楷體" w:hint="eastAsia"/>
          <w:sz w:val="32"/>
          <w:szCs w:val="32"/>
        </w:rPr>
        <w:t>10</w:t>
      </w:r>
      <w:r w:rsidR="00421477">
        <w:rPr>
          <w:rFonts w:ascii="標楷體" w:eastAsia="標楷體" w:hAnsi="標楷體" w:hint="eastAsia"/>
          <w:sz w:val="32"/>
          <w:szCs w:val="32"/>
        </w:rPr>
        <w:t>3</w:t>
      </w:r>
      <w:r w:rsidR="00FF6B92">
        <w:rPr>
          <w:rFonts w:ascii="標楷體" w:eastAsia="標楷體" w:hAnsi="標楷體" w:hint="eastAsia"/>
          <w:sz w:val="32"/>
          <w:szCs w:val="32"/>
        </w:rPr>
        <w:t>年</w:t>
      </w:r>
      <w:r w:rsidRPr="00B22317">
        <w:rPr>
          <w:rFonts w:ascii="標楷體" w:eastAsia="標楷體" w:hAnsi="標楷體" w:hint="eastAsia"/>
          <w:sz w:val="32"/>
          <w:szCs w:val="32"/>
        </w:rPr>
        <w:t>12月</w:t>
      </w:r>
      <w:r w:rsidR="00421477">
        <w:rPr>
          <w:rFonts w:ascii="標楷體" w:eastAsia="標楷體" w:hAnsi="標楷體" w:hint="eastAsia"/>
          <w:sz w:val="32"/>
          <w:szCs w:val="32"/>
        </w:rPr>
        <w:t>13、14</w:t>
      </w:r>
      <w:r w:rsidR="00FF6B92">
        <w:rPr>
          <w:rFonts w:ascii="標楷體" w:eastAsia="標楷體" w:hAnsi="標楷體" w:hint="eastAsia"/>
          <w:sz w:val="32"/>
          <w:szCs w:val="32"/>
        </w:rPr>
        <w:t>日</w:t>
      </w:r>
      <w:r w:rsidR="00E330D7">
        <w:rPr>
          <w:rFonts w:ascii="標楷體" w:eastAsia="標楷體" w:hAnsi="標楷體" w:hint="eastAsia"/>
          <w:sz w:val="32"/>
          <w:szCs w:val="32"/>
        </w:rPr>
        <w:t>共</w:t>
      </w:r>
      <w:r w:rsidR="00B252B1">
        <w:rPr>
          <w:rFonts w:ascii="標楷體" w:eastAsia="標楷體" w:hAnsi="標楷體" w:hint="eastAsia"/>
          <w:sz w:val="32"/>
          <w:szCs w:val="32"/>
        </w:rPr>
        <w:t>二</w:t>
      </w:r>
      <w:r w:rsidR="00E330D7">
        <w:rPr>
          <w:rFonts w:ascii="標楷體" w:eastAsia="標楷體" w:hAnsi="標楷體" w:hint="eastAsia"/>
          <w:sz w:val="32"/>
          <w:szCs w:val="32"/>
        </w:rPr>
        <w:t>天</w:t>
      </w:r>
    </w:p>
    <w:p w:rsidR="00295932" w:rsidRPr="00B22317" w:rsidRDefault="00295932" w:rsidP="00B2231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B22317">
        <w:rPr>
          <w:rFonts w:ascii="標楷體" w:eastAsia="標楷體" w:hAnsi="標楷體" w:hint="eastAsia"/>
          <w:sz w:val="32"/>
          <w:szCs w:val="32"/>
        </w:rPr>
        <w:t>地點:本鄉各休閒農業區共6處</w:t>
      </w:r>
    </w:p>
    <w:p w:rsidR="00295932" w:rsidRPr="00B22317" w:rsidRDefault="00295932" w:rsidP="00B2231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B22317">
        <w:rPr>
          <w:rFonts w:ascii="標楷體" w:eastAsia="標楷體" w:hAnsi="標楷體" w:hint="eastAsia"/>
          <w:sz w:val="32"/>
          <w:szCs w:val="32"/>
        </w:rPr>
        <w:t>參加對象:一般民眾</w:t>
      </w:r>
    </w:p>
    <w:p w:rsidR="00295932" w:rsidRPr="00B22317" w:rsidRDefault="00295932" w:rsidP="00B2231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B22317">
        <w:rPr>
          <w:rFonts w:ascii="標楷體" w:eastAsia="標楷體" w:hAnsi="標楷體" w:hint="eastAsia"/>
          <w:sz w:val="32"/>
          <w:szCs w:val="32"/>
        </w:rPr>
        <w:t>活動內容:</w:t>
      </w:r>
    </w:p>
    <w:p w:rsidR="00805F8C" w:rsidRDefault="00295932" w:rsidP="00805F8C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32"/>
          <w:szCs w:val="32"/>
        </w:rPr>
      </w:pPr>
      <w:proofErr w:type="gramStart"/>
      <w:r w:rsidRPr="00B22317">
        <w:rPr>
          <w:rFonts w:ascii="標楷體" w:eastAsia="標楷體" w:hAnsi="標楷體" w:hint="eastAsia"/>
          <w:sz w:val="32"/>
          <w:szCs w:val="32"/>
        </w:rPr>
        <w:t>梅香</w:t>
      </w:r>
      <w:r w:rsidR="00EA3846">
        <w:rPr>
          <w:rFonts w:ascii="標楷體" w:eastAsia="標楷體" w:hAnsi="標楷體" w:hint="eastAsia"/>
          <w:sz w:val="32"/>
          <w:szCs w:val="32"/>
        </w:rPr>
        <w:t>宜蘭</w:t>
      </w:r>
      <w:proofErr w:type="gramEnd"/>
      <w:r w:rsidR="00EA3846">
        <w:rPr>
          <w:rFonts w:ascii="標楷體" w:eastAsia="標楷體" w:hAnsi="標楷體" w:hint="eastAsia"/>
          <w:sz w:val="32"/>
          <w:szCs w:val="32"/>
        </w:rPr>
        <w:t>黃金柑(</w:t>
      </w:r>
      <w:r w:rsidRPr="00B22317">
        <w:rPr>
          <w:rFonts w:ascii="標楷體" w:eastAsia="標楷體" w:hAnsi="標楷體" w:hint="eastAsia"/>
          <w:sz w:val="32"/>
          <w:szCs w:val="32"/>
        </w:rPr>
        <w:t>金棗</w:t>
      </w:r>
      <w:r w:rsidR="00EA3846">
        <w:rPr>
          <w:rFonts w:ascii="標楷體" w:eastAsia="標楷體" w:hAnsi="標楷體" w:hint="eastAsia"/>
          <w:sz w:val="32"/>
          <w:szCs w:val="32"/>
        </w:rPr>
        <w:t>)</w:t>
      </w:r>
      <w:r w:rsidRPr="00B22317">
        <w:rPr>
          <w:rFonts w:ascii="標楷體" w:eastAsia="標楷體" w:hAnsi="標楷體"/>
          <w:sz w:val="32"/>
          <w:szCs w:val="32"/>
        </w:rPr>
        <w:t>DIY教作</w:t>
      </w:r>
      <w:r w:rsidRPr="00B22317">
        <w:rPr>
          <w:rFonts w:ascii="標楷體" w:eastAsia="標楷體" w:hAnsi="標楷體" w:hint="eastAsia"/>
          <w:sz w:val="32"/>
          <w:szCs w:val="32"/>
        </w:rPr>
        <w:t>每份600g，每日10時</w:t>
      </w:r>
      <w:r w:rsidRPr="00B22317">
        <w:rPr>
          <w:rFonts w:ascii="標楷體" w:eastAsia="標楷體" w:hAnsi="標楷體"/>
          <w:sz w:val="32"/>
          <w:szCs w:val="32"/>
        </w:rPr>
        <w:t>、</w:t>
      </w:r>
      <w:r w:rsidRPr="00B22317">
        <w:rPr>
          <w:rFonts w:ascii="標楷體" w:eastAsia="標楷體" w:hAnsi="標楷體" w:hint="eastAsia"/>
          <w:sz w:val="32"/>
          <w:szCs w:val="32"/>
        </w:rPr>
        <w:t>14時</w:t>
      </w:r>
      <w:r w:rsidRPr="00B22317">
        <w:rPr>
          <w:rFonts w:ascii="標楷體" w:eastAsia="標楷體" w:hAnsi="標楷體"/>
          <w:sz w:val="32"/>
          <w:szCs w:val="32"/>
        </w:rPr>
        <w:t>、</w:t>
      </w:r>
      <w:r w:rsidR="00805F8C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295932" w:rsidRPr="00B22317" w:rsidRDefault="00295932" w:rsidP="00805F8C">
      <w:pPr>
        <w:spacing w:line="500" w:lineRule="exact"/>
        <w:ind w:left="840"/>
        <w:rPr>
          <w:rFonts w:ascii="標楷體" w:eastAsia="標楷體" w:hAnsi="標楷體"/>
          <w:sz w:val="32"/>
          <w:szCs w:val="32"/>
        </w:rPr>
      </w:pPr>
      <w:r w:rsidRPr="00B22317">
        <w:rPr>
          <w:rFonts w:ascii="標楷體" w:eastAsia="標楷體" w:hAnsi="標楷體" w:hint="eastAsia"/>
          <w:sz w:val="32"/>
          <w:szCs w:val="32"/>
        </w:rPr>
        <w:t>16時*2天，共辦理</w:t>
      </w:r>
      <w:r w:rsidR="00802E00">
        <w:rPr>
          <w:rFonts w:ascii="標楷體" w:eastAsia="標楷體" w:hAnsi="標楷體" w:hint="eastAsia"/>
          <w:sz w:val="32"/>
          <w:szCs w:val="32"/>
        </w:rPr>
        <w:t>6</w:t>
      </w:r>
      <w:r w:rsidRPr="00B22317">
        <w:rPr>
          <w:rFonts w:ascii="標楷體" w:eastAsia="標楷體" w:hAnsi="標楷體" w:hint="eastAsia"/>
          <w:sz w:val="32"/>
          <w:szCs w:val="32"/>
        </w:rPr>
        <w:t>場次，每場次50位民眾參加(各區可採預約報名</w:t>
      </w:r>
      <w:r w:rsidR="00635D4B" w:rsidRPr="00B22317">
        <w:rPr>
          <w:rFonts w:ascii="標楷體" w:eastAsia="標楷體" w:hAnsi="標楷體" w:hint="eastAsia"/>
          <w:sz w:val="32"/>
          <w:szCs w:val="32"/>
        </w:rPr>
        <w:t>)額滿為止</w:t>
      </w:r>
      <w:r w:rsidRPr="00B22317">
        <w:rPr>
          <w:rFonts w:ascii="標楷體" w:eastAsia="標楷體" w:hAnsi="標楷體" w:hint="eastAsia"/>
          <w:sz w:val="32"/>
          <w:szCs w:val="32"/>
        </w:rPr>
        <w:t>。</w:t>
      </w:r>
    </w:p>
    <w:p w:rsidR="00295932" w:rsidRPr="00B22317" w:rsidRDefault="00F46462" w:rsidP="00F46462">
      <w:pPr>
        <w:spacing w:line="50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4F60BC" w:rsidRPr="00B22317">
        <w:rPr>
          <w:rFonts w:ascii="標楷體" w:eastAsia="標楷體" w:hAnsi="標楷體" w:hint="eastAsia"/>
          <w:sz w:val="32"/>
          <w:szCs w:val="32"/>
        </w:rPr>
        <w:t>各休閒農業區連絡人:</w:t>
      </w:r>
    </w:p>
    <w:p w:rsidR="00295932" w:rsidRDefault="00805F8C" w:rsidP="00805F8C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8753"/>
      </w:tblGrid>
      <w:tr w:rsidR="00805F8C" w:rsidRPr="0096793E" w:rsidTr="0096793E">
        <w:tc>
          <w:tcPr>
            <w:tcW w:w="541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8753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 xml:space="preserve">二湖鳳梨館  </w:t>
            </w:r>
            <w:r w:rsidR="00421477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江朝清  03-9230-046  0920-999450</w:t>
            </w:r>
          </w:p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員山鄉湖西村隘界路150-6號</w:t>
            </w:r>
          </w:p>
        </w:tc>
      </w:tr>
      <w:tr w:rsidR="00805F8C" w:rsidRPr="0096793E" w:rsidTr="0096793E">
        <w:tc>
          <w:tcPr>
            <w:tcW w:w="541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8753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花泉</w:t>
            </w:r>
            <w:proofErr w:type="gramEnd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(有機)休閒農場   李麗秋  03-9221-506  0919-221506員山鄉尚德村八甲路15-1號</w:t>
            </w:r>
          </w:p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http//ktp.hotweb.com.tw</w:t>
            </w:r>
          </w:p>
        </w:tc>
      </w:tr>
      <w:tr w:rsidR="00805F8C" w:rsidRPr="0096793E" w:rsidTr="0096793E">
        <w:tc>
          <w:tcPr>
            <w:tcW w:w="541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3.</w:t>
            </w:r>
          </w:p>
        </w:tc>
        <w:tc>
          <w:tcPr>
            <w:tcW w:w="8753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 xml:space="preserve">勝洋水草休閒農場   </w:t>
            </w:r>
            <w:r w:rsidR="00421477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徐志雄  03-9222487  0932-163466</w:t>
            </w:r>
          </w:p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員山鄉</w:t>
            </w:r>
            <w:proofErr w:type="gramStart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蓁</w:t>
            </w:r>
            <w:proofErr w:type="gramEnd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巷</w:t>
            </w:r>
            <w:proofErr w:type="gramStart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村惠深</w:t>
            </w:r>
            <w:proofErr w:type="gramEnd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二路二段125號http//sy-water.efarming.org.tw</w:t>
            </w:r>
          </w:p>
        </w:tc>
      </w:tr>
      <w:tr w:rsidR="00805F8C" w:rsidRPr="0096793E" w:rsidTr="0096793E">
        <w:tc>
          <w:tcPr>
            <w:tcW w:w="541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8753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 xml:space="preserve">可達休閒羊場  </w:t>
            </w:r>
            <w:r w:rsidR="00421477">
              <w:rPr>
                <w:rFonts w:ascii="標楷體" w:eastAsia="標楷體" w:hAnsi="標楷體" w:hint="eastAsia"/>
                <w:sz w:val="32"/>
                <w:szCs w:val="32"/>
              </w:rPr>
              <w:t xml:space="preserve">        </w:t>
            </w: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嚴國順  03-9225650  0919-214691</w:t>
            </w:r>
          </w:p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員山鄉</w:t>
            </w:r>
            <w:proofErr w:type="gramStart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蓁</w:t>
            </w:r>
            <w:proofErr w:type="gramEnd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巷</w:t>
            </w:r>
            <w:proofErr w:type="gramStart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村惠深</w:t>
            </w:r>
            <w:proofErr w:type="gramEnd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二路二段125號</w:t>
            </w:r>
          </w:p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http//keda.ho.net.tw</w:t>
            </w:r>
          </w:p>
        </w:tc>
      </w:tr>
      <w:tr w:rsidR="00805F8C" w:rsidRPr="0096793E" w:rsidTr="0096793E">
        <w:tc>
          <w:tcPr>
            <w:tcW w:w="541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  <w:tc>
          <w:tcPr>
            <w:tcW w:w="8753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蘭</w:t>
            </w:r>
            <w:proofErr w:type="gramStart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城花事</w:t>
            </w:r>
            <w:proofErr w:type="gramEnd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 xml:space="preserve">休閒農場   </w:t>
            </w:r>
            <w:r w:rsidR="00421477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 xml:space="preserve">張宏安 </w:t>
            </w:r>
            <w:r w:rsidR="0042147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 xml:space="preserve">03-9229990 </w:t>
            </w:r>
            <w:r w:rsidR="00421477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0912-299979</w:t>
            </w:r>
          </w:p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員山鄉</w:t>
            </w:r>
            <w:proofErr w:type="gramStart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深溝村惠深</w:t>
            </w:r>
            <w:proofErr w:type="gramEnd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二路一段87號</w:t>
            </w:r>
          </w:p>
        </w:tc>
      </w:tr>
      <w:tr w:rsidR="00805F8C" w:rsidRPr="0096793E" w:rsidTr="0096793E">
        <w:tc>
          <w:tcPr>
            <w:tcW w:w="541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6.</w:t>
            </w:r>
          </w:p>
        </w:tc>
        <w:tc>
          <w:tcPr>
            <w:tcW w:w="8753" w:type="dxa"/>
          </w:tcPr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 xml:space="preserve">大礁溪農場   </w:t>
            </w:r>
            <w:r w:rsidR="00421477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  <w:proofErr w:type="gramStart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游溪池</w:t>
            </w:r>
            <w:proofErr w:type="gramEnd"/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 xml:space="preserve">  03-9225567  0935-172968</w:t>
            </w:r>
          </w:p>
          <w:p w:rsidR="00805F8C" w:rsidRPr="0096793E" w:rsidRDefault="00805F8C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員山鄉枕山村坡城路18-6號</w:t>
            </w:r>
          </w:p>
          <w:p w:rsidR="007C5DCA" w:rsidRPr="0096793E" w:rsidRDefault="007C5DCA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http://blog.yam.com/chiou225567</w:t>
            </w:r>
          </w:p>
          <w:p w:rsidR="00A53F0E" w:rsidRPr="0096793E" w:rsidRDefault="00A53F0E" w:rsidP="0096793E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6793E">
              <w:rPr>
                <w:rFonts w:ascii="標楷體" w:eastAsia="標楷體" w:hAnsi="標楷體" w:hint="eastAsia"/>
                <w:sz w:val="32"/>
                <w:szCs w:val="32"/>
              </w:rPr>
              <w:t>http://chiou225567.pixnet.net/blog</w:t>
            </w:r>
          </w:p>
        </w:tc>
      </w:tr>
    </w:tbl>
    <w:p w:rsidR="00AF6055" w:rsidRPr="003C0AFE" w:rsidRDefault="00D16CED" w:rsidP="00B22317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B22317">
        <w:rPr>
          <w:rFonts w:ascii="標楷體" w:eastAsia="標楷體" w:hAnsi="標楷體" w:hint="eastAsia"/>
          <w:sz w:val="32"/>
          <w:szCs w:val="32"/>
        </w:rPr>
        <w:lastRenderedPageBreak/>
        <w:t>員山鄉農會推廣股03-9222161分機22、</w:t>
      </w:r>
      <w:r w:rsidR="00A53F0E">
        <w:rPr>
          <w:rFonts w:ascii="標楷體" w:eastAsia="標楷體" w:hAnsi="標楷體" w:hint="eastAsia"/>
          <w:sz w:val="32"/>
          <w:szCs w:val="32"/>
        </w:rPr>
        <w:t>24</w:t>
      </w:r>
    </w:p>
    <w:p w:rsidR="00AF6055" w:rsidRPr="00B22317" w:rsidRDefault="00AF6055" w:rsidP="00B22317">
      <w:pPr>
        <w:widowControl/>
        <w:spacing w:line="500" w:lineRule="exact"/>
        <w:ind w:firstLine="240"/>
        <w:jc w:val="center"/>
        <w:rPr>
          <w:rFonts w:ascii="標楷體" w:eastAsia="標楷體" w:hAnsi="標楷體" w:cs="新細明體"/>
          <w:b/>
          <w:bCs/>
          <w:color w:val="333333"/>
          <w:spacing w:val="24"/>
          <w:kern w:val="0"/>
          <w:sz w:val="32"/>
          <w:szCs w:val="32"/>
        </w:rPr>
      </w:pPr>
    </w:p>
    <w:p w:rsidR="00AF6055" w:rsidRPr="00B22317" w:rsidRDefault="00AF6055" w:rsidP="00B22317">
      <w:pPr>
        <w:widowControl/>
        <w:spacing w:line="500" w:lineRule="exact"/>
        <w:ind w:firstLine="240"/>
        <w:jc w:val="center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 w:rsidRPr="00B22317">
        <w:rPr>
          <w:rFonts w:ascii="標楷體" w:eastAsia="標楷體" w:hAnsi="標楷體" w:cs="新細明體"/>
          <w:b/>
          <w:bCs/>
          <w:color w:val="333333"/>
          <w:spacing w:val="24"/>
          <w:kern w:val="0"/>
          <w:sz w:val="32"/>
          <w:szCs w:val="32"/>
        </w:rPr>
        <w:t>黃金柑</w:t>
      </w:r>
      <w:r w:rsidRPr="00B22317">
        <w:rPr>
          <w:rFonts w:ascii="標楷體" w:eastAsia="標楷體" w:hAnsi="標楷體" w:cs="新細明體" w:hint="eastAsia"/>
          <w:b/>
          <w:bCs/>
          <w:color w:val="333333"/>
          <w:spacing w:val="24"/>
          <w:kern w:val="0"/>
          <w:sz w:val="32"/>
          <w:szCs w:val="32"/>
        </w:rPr>
        <w:t>(金棗)</w:t>
      </w:r>
      <w:r w:rsidRPr="00B22317">
        <w:rPr>
          <w:rFonts w:ascii="標楷體" w:eastAsia="標楷體" w:hAnsi="標楷體" w:cs="新細明體"/>
          <w:b/>
          <w:bCs/>
          <w:color w:val="333333"/>
          <w:spacing w:val="24"/>
          <w:kern w:val="0"/>
          <w:sz w:val="32"/>
          <w:szCs w:val="32"/>
        </w:rPr>
        <w:t>簡</w:t>
      </w:r>
      <w:r w:rsidRPr="00B22317">
        <w:rPr>
          <w:rFonts w:ascii="標楷體" w:eastAsia="標楷體" w:hAnsi="標楷體" w:cs="新細明體" w:hint="eastAsia"/>
          <w:b/>
          <w:bCs/>
          <w:color w:val="333333"/>
          <w:spacing w:val="24"/>
          <w:kern w:val="0"/>
          <w:sz w:val="32"/>
          <w:szCs w:val="32"/>
        </w:rPr>
        <w:t>易DIY</w:t>
      </w:r>
      <w:r w:rsidRPr="00B22317">
        <w:rPr>
          <w:rFonts w:ascii="標楷體" w:eastAsia="標楷體" w:hAnsi="標楷體" w:cs="新細明體"/>
          <w:b/>
          <w:bCs/>
          <w:color w:val="333333"/>
          <w:spacing w:val="24"/>
          <w:kern w:val="0"/>
          <w:sz w:val="32"/>
          <w:szCs w:val="32"/>
        </w:rPr>
        <w:t>製作方式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 xml:space="preserve"> </w:t>
      </w:r>
    </w:p>
    <w:p w:rsidR="00AF6055" w:rsidRDefault="007C5DCA" w:rsidP="007C5DCA">
      <w:pPr>
        <w:widowControl/>
        <w:spacing w:before="100" w:beforeAutospacing="1" w:after="100" w:afterAutospacing="1" w:line="500" w:lineRule="exact"/>
        <w:ind w:left="736" w:hangingChars="200" w:hanging="736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一、</w:t>
      </w:r>
      <w:r w:rsidRPr="007C5DCA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材料準備：金棗600g、鹽3-5g、糖30g、梅子粉20g(調味料可依個人喜好適量添加)、透明厚塑膠袋（1斤裝）、肉</w:t>
      </w:r>
      <w:proofErr w:type="gramStart"/>
      <w:r w:rsidRPr="007C5DCA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鎚</w:t>
      </w:r>
      <w:proofErr w:type="gramEnd"/>
      <w:r w:rsidRPr="007C5DCA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或小木棒一隻。</w:t>
      </w:r>
    </w:p>
    <w:p w:rsidR="00AF6055" w:rsidRPr="00B22317" w:rsidRDefault="00B672C8" w:rsidP="007C5DCA">
      <w:pPr>
        <w:widowControl/>
        <w:spacing w:before="100" w:beforeAutospacing="1" w:after="100" w:afterAutospacing="1" w:line="500" w:lineRule="exact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二、</w:t>
      </w:r>
      <w:r w:rsidR="00AF6055"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作法：</w:t>
      </w:r>
    </w:p>
    <w:p w:rsidR="00AF6055" w:rsidRPr="00B22317" w:rsidRDefault="00AF6055" w:rsidP="00B22317">
      <w:pPr>
        <w:widowControl/>
        <w:spacing w:before="100" w:beforeAutospacing="1" w:after="100" w:afterAutospacing="1" w:line="500" w:lineRule="exact"/>
        <w:ind w:firstLine="240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●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1.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將金棗洗淨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後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放入塑膠袋內。</w:t>
      </w:r>
    </w:p>
    <w:p w:rsidR="00AF6055" w:rsidRPr="00B22317" w:rsidRDefault="00AF6055" w:rsidP="00B22317">
      <w:pPr>
        <w:widowControl/>
        <w:spacing w:before="100" w:beforeAutospacing="1" w:after="100" w:afterAutospacing="1" w:line="500" w:lineRule="exact"/>
        <w:ind w:leftChars="100" w:left="976" w:hangingChars="200" w:hanging="736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●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2.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倒入適量</w:t>
      </w:r>
      <w:proofErr w:type="gramStart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的鹽後再</w:t>
      </w:r>
      <w:proofErr w:type="gramEnd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反覆搓揉約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1~2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分鐘，如洗衣服般以適度力量來回搓揉，但不可擠破。</w:t>
      </w:r>
    </w:p>
    <w:p w:rsidR="00AF6055" w:rsidRPr="00B22317" w:rsidRDefault="00AF6055" w:rsidP="00B22317">
      <w:pPr>
        <w:widowControl/>
        <w:spacing w:before="100" w:beforeAutospacing="1" w:after="100" w:afterAutospacing="1" w:line="500" w:lineRule="exact"/>
        <w:ind w:leftChars="100" w:left="976" w:hangingChars="200" w:hanging="736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●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3.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將塑膠袋內</w:t>
      </w:r>
      <w:proofErr w:type="gramStart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金棗放平整</w:t>
      </w:r>
      <w:proofErr w:type="gramEnd"/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放置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，不可重疊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(避免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槌打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時果品破爛)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，並將塑膠袋</w:t>
      </w:r>
      <w:proofErr w:type="gramStart"/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口壓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緊</w:t>
      </w:r>
      <w:proofErr w:type="gramEnd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。</w:t>
      </w:r>
    </w:p>
    <w:p w:rsidR="00AF6055" w:rsidRPr="00B22317" w:rsidRDefault="00AF6055" w:rsidP="00B22317">
      <w:pPr>
        <w:widowControl/>
        <w:spacing w:before="100" w:beforeAutospacing="1" w:after="100" w:afterAutospacing="1" w:line="500" w:lineRule="exact"/>
        <w:ind w:leftChars="100" w:left="976" w:hangingChars="200" w:hanging="736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●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4.肉</w:t>
      </w:r>
      <w:proofErr w:type="gramStart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鎚</w:t>
      </w:r>
      <w:proofErr w:type="gramEnd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或小木棒，槌打金棗，直至</w:t>
      </w:r>
      <w:proofErr w:type="gramStart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每一顆金棗</w:t>
      </w:r>
      <w:proofErr w:type="gramEnd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表皮出現裂痕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即可(果肉不可分離)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。</w:t>
      </w:r>
    </w:p>
    <w:p w:rsidR="00AF6055" w:rsidRDefault="00AF6055" w:rsidP="00B22317">
      <w:pPr>
        <w:widowControl/>
        <w:spacing w:before="100" w:beforeAutospacing="1" w:after="100" w:afterAutospacing="1" w:line="500" w:lineRule="exact"/>
        <w:ind w:firstLine="240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●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5.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倒入適量的糖及梅子粉等調味料。</w:t>
      </w:r>
    </w:p>
    <w:p w:rsidR="00805F8C" w:rsidRPr="00B22317" w:rsidRDefault="00B672C8" w:rsidP="00B672C8">
      <w:pPr>
        <w:widowControl/>
        <w:spacing w:before="100" w:beforeAutospacing="1" w:after="100" w:afterAutospacing="1" w:line="500" w:lineRule="exact"/>
        <w:ind w:leftChars="100" w:left="976" w:hangingChars="200" w:hanging="736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●</w:t>
      </w:r>
      <w:r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6.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將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塑膠袋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口旋轉2~3圈呈半真空狀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，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放在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手上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左右搖晃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來回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數十次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，</w:t>
      </w:r>
      <w:proofErr w:type="gramStart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讓糖及</w:t>
      </w:r>
      <w:proofErr w:type="gramEnd"/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梅子粉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均勻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融入金棗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果肉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之中。</w:t>
      </w:r>
    </w:p>
    <w:p w:rsidR="00AF6055" w:rsidRDefault="00AF6055" w:rsidP="00B22317">
      <w:pPr>
        <w:widowControl/>
        <w:spacing w:before="100" w:beforeAutospacing="1" w:after="100" w:afterAutospacing="1" w:line="500" w:lineRule="exact"/>
        <w:ind w:leftChars="100" w:left="976" w:hangingChars="200" w:hanging="736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●</w:t>
      </w:r>
      <w:r w:rsidR="00B672C8"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7.</w:t>
      </w:r>
      <w:r w:rsidR="00B672C8"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將成品倒入碗盤中，即可</w:t>
      </w:r>
      <w:r w:rsidR="00B672C8"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食</w:t>
      </w:r>
      <w:r w:rsidR="00B672C8"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用。</w:t>
      </w:r>
    </w:p>
    <w:p w:rsidR="00E379CB" w:rsidRDefault="00E379CB" w:rsidP="000C0166">
      <w:pPr>
        <w:widowControl/>
        <w:spacing w:before="100" w:beforeAutospacing="1" w:after="100" w:afterAutospacing="1" w:line="500" w:lineRule="exact"/>
        <w:ind w:leftChars="100" w:left="976" w:hangingChars="200" w:hanging="736"/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</w:pP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●</w:t>
      </w:r>
      <w:r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8</w:t>
      </w:r>
      <w:r w:rsidRPr="00B22317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.</w:t>
      </w:r>
      <w:r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冰</w:t>
      </w:r>
      <w:r w:rsidR="000C0166"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涼</w:t>
      </w:r>
      <w:r>
        <w:rPr>
          <w:rFonts w:ascii="標楷體" w:eastAsia="標楷體" w:hAnsi="標楷體" w:cs="新細明體" w:hint="eastAsia"/>
          <w:color w:val="333333"/>
          <w:spacing w:val="24"/>
          <w:kern w:val="0"/>
          <w:sz w:val="32"/>
          <w:szCs w:val="32"/>
        </w:rPr>
        <w:t>後食用，口感更佳</w:t>
      </w:r>
      <w:r w:rsidRPr="00B22317">
        <w:rPr>
          <w:rFonts w:ascii="標楷體" w:eastAsia="標楷體" w:hAnsi="標楷體" w:cs="新細明體"/>
          <w:color w:val="333333"/>
          <w:spacing w:val="24"/>
          <w:kern w:val="0"/>
          <w:sz w:val="32"/>
          <w:szCs w:val="32"/>
        </w:rPr>
        <w:t>。</w:t>
      </w:r>
    </w:p>
    <w:sectPr w:rsidR="00E379CB" w:rsidSect="00CE3F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24F" w:rsidRDefault="006C424F">
      <w:r>
        <w:separator/>
      </w:r>
    </w:p>
  </w:endnote>
  <w:endnote w:type="continuationSeparator" w:id="0">
    <w:p w:rsidR="006C424F" w:rsidRDefault="006C4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24F" w:rsidRDefault="006C424F">
      <w:r>
        <w:separator/>
      </w:r>
    </w:p>
  </w:footnote>
  <w:footnote w:type="continuationSeparator" w:id="0">
    <w:p w:rsidR="006C424F" w:rsidRDefault="006C4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E2F50"/>
    <w:multiLevelType w:val="hybridMultilevel"/>
    <w:tmpl w:val="C27C8912"/>
    <w:lvl w:ilvl="0" w:tplc="2A72B0D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3E5A3C8D"/>
    <w:multiLevelType w:val="multilevel"/>
    <w:tmpl w:val="7932F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116781"/>
    <w:multiLevelType w:val="multilevel"/>
    <w:tmpl w:val="132CF7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3205"/>
    <w:rsid w:val="000B7524"/>
    <w:rsid w:val="000C0166"/>
    <w:rsid w:val="00117D83"/>
    <w:rsid w:val="00184976"/>
    <w:rsid w:val="00213205"/>
    <w:rsid w:val="00271DC5"/>
    <w:rsid w:val="002739D0"/>
    <w:rsid w:val="00295932"/>
    <w:rsid w:val="002B3558"/>
    <w:rsid w:val="003C0AFE"/>
    <w:rsid w:val="003D6FB6"/>
    <w:rsid w:val="00421477"/>
    <w:rsid w:val="00454CEF"/>
    <w:rsid w:val="004D04D4"/>
    <w:rsid w:val="004F60BC"/>
    <w:rsid w:val="00634ABE"/>
    <w:rsid w:val="00635D4B"/>
    <w:rsid w:val="00695045"/>
    <w:rsid w:val="006C424F"/>
    <w:rsid w:val="00766F6B"/>
    <w:rsid w:val="0077422F"/>
    <w:rsid w:val="007760B7"/>
    <w:rsid w:val="00780722"/>
    <w:rsid w:val="007B2B6A"/>
    <w:rsid w:val="007C5DCA"/>
    <w:rsid w:val="007F0280"/>
    <w:rsid w:val="00802E00"/>
    <w:rsid w:val="00805F8C"/>
    <w:rsid w:val="00874D42"/>
    <w:rsid w:val="008D2572"/>
    <w:rsid w:val="0096793E"/>
    <w:rsid w:val="00967F06"/>
    <w:rsid w:val="009C54BB"/>
    <w:rsid w:val="009D09C9"/>
    <w:rsid w:val="009F0D70"/>
    <w:rsid w:val="009F2E68"/>
    <w:rsid w:val="00A36499"/>
    <w:rsid w:val="00A47BD9"/>
    <w:rsid w:val="00A53F0E"/>
    <w:rsid w:val="00AA3E52"/>
    <w:rsid w:val="00AF6055"/>
    <w:rsid w:val="00AF7821"/>
    <w:rsid w:val="00B04ABA"/>
    <w:rsid w:val="00B1536F"/>
    <w:rsid w:val="00B1551B"/>
    <w:rsid w:val="00B22317"/>
    <w:rsid w:val="00B252B1"/>
    <w:rsid w:val="00B3410F"/>
    <w:rsid w:val="00B66614"/>
    <w:rsid w:val="00B672C8"/>
    <w:rsid w:val="00B84A6A"/>
    <w:rsid w:val="00BB7AFF"/>
    <w:rsid w:val="00C26DDA"/>
    <w:rsid w:val="00C61AC1"/>
    <w:rsid w:val="00CB7AE9"/>
    <w:rsid w:val="00CD4F6E"/>
    <w:rsid w:val="00CE3F29"/>
    <w:rsid w:val="00D16CED"/>
    <w:rsid w:val="00DE243C"/>
    <w:rsid w:val="00E330D7"/>
    <w:rsid w:val="00E379CB"/>
    <w:rsid w:val="00E64D18"/>
    <w:rsid w:val="00EA117E"/>
    <w:rsid w:val="00EA20D0"/>
    <w:rsid w:val="00EA3846"/>
    <w:rsid w:val="00EE51AC"/>
    <w:rsid w:val="00F24804"/>
    <w:rsid w:val="00F24F19"/>
    <w:rsid w:val="00F46462"/>
    <w:rsid w:val="00F64E0F"/>
    <w:rsid w:val="00F71D43"/>
    <w:rsid w:val="00F968F5"/>
    <w:rsid w:val="00FA2EDD"/>
    <w:rsid w:val="00FF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9F0D7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3">
    <w:name w:val="Hyperlink"/>
    <w:basedOn w:val="a0"/>
    <w:rsid w:val="009F2E68"/>
    <w:rPr>
      <w:color w:val="000000"/>
      <w:u w:val="single"/>
    </w:rPr>
  </w:style>
  <w:style w:type="table" w:styleId="a4">
    <w:name w:val="Table Grid"/>
    <w:basedOn w:val="a1"/>
    <w:rsid w:val="00117D8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F0280"/>
    <w:rPr>
      <w:b/>
      <w:bCs/>
    </w:rPr>
  </w:style>
  <w:style w:type="paragraph" w:customStyle="1" w:styleId="Web1">
    <w:name w:val="內文 (Web)1"/>
    <w:basedOn w:val="a"/>
    <w:rsid w:val="00295932"/>
    <w:pPr>
      <w:widowControl/>
      <w:spacing w:before="100" w:beforeAutospacing="1" w:after="240" w:line="360" w:lineRule="atLeast"/>
    </w:pPr>
    <w:rPr>
      <w:rFonts w:ascii="新細明體" w:hAnsi="新細明體" w:cs="新細明體"/>
      <w:color w:val="333333"/>
      <w:spacing w:val="20"/>
      <w:kern w:val="0"/>
    </w:rPr>
  </w:style>
  <w:style w:type="paragraph" w:styleId="a6">
    <w:name w:val="header"/>
    <w:basedOn w:val="a"/>
    <w:rsid w:val="00766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766F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A53F0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8024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71379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71288">
                  <w:marLeft w:val="-20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330">
                      <w:marLeft w:val="20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881728">
                          <w:marLeft w:val="0"/>
                          <w:marRight w:val="-20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48015">
                              <w:marLeft w:val="0"/>
                              <w:marRight w:val="200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12563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21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9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92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71928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86419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2768">
                  <w:marLeft w:val="-20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9769">
                      <w:marLeft w:val="20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74366">
                          <w:marLeft w:val="0"/>
                          <w:marRight w:val="-20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681208">
                              <w:marLeft w:val="0"/>
                              <w:marRight w:val="200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49264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1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5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1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53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85018">
      <w:bodyDiv w:val="1"/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22366">
              <w:marLeft w:val="125"/>
              <w:marRight w:val="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2579">
                  <w:marLeft w:val="-20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2233">
                      <w:marLeft w:val="20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29684">
                          <w:marLeft w:val="0"/>
                          <w:marRight w:val="-20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4031">
                              <w:marLeft w:val="0"/>
                              <w:marRight w:val="200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7684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52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45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0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1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69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B011-7683-4834-BE26-5BDA25D9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160</Words>
  <Characters>914</Characters>
  <Application>Microsoft Office Word</Application>
  <DocSecurity>0</DocSecurity>
  <Lines>7</Lines>
  <Paragraphs>2</Paragraphs>
  <ScaleCrop>false</ScaleCrop>
  <Company>MC SYSTEM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蓮霧是台灣最具優勢的水果，四季皆可生產，品質極佳</dc:title>
  <dc:creator>MC SYSTEM</dc:creator>
  <cp:lastModifiedBy>Owner</cp:lastModifiedBy>
  <cp:revision>4</cp:revision>
  <cp:lastPrinted>2014-12-12T07:00:00Z</cp:lastPrinted>
  <dcterms:created xsi:type="dcterms:W3CDTF">2014-12-12T07:24:00Z</dcterms:created>
  <dcterms:modified xsi:type="dcterms:W3CDTF">2014-12-12T07:44:00Z</dcterms:modified>
</cp:coreProperties>
</file>